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i/>
          <w:color w:val="5F6B73"/>
        </w:rPr>
        <w:t xml:space="preserve">Article type: </w:t>
      </w:r>
      <w:sdt>
        <w:sdtPr>
          <w:alias w:val="IJDTDE article type"/>
          <w:tag w:val="IJDTDEArticleType"/>
          <w:dropDownList>
            <w:listItem w:displayText="Research Article" w:value="Research Article"/>
            <w:listItem w:displayText="Review Article" w:value="Review Article"/>
            <w:listItem w:displayText="Editorial" w:value="Editorial"/>
            <w:listItem w:displayText="Technical Note" w:value="Technical Note"/>
            <w:listItem w:displayText="Short Communication" w:value="Short Communication"/>
            <w:listItem w:displayText="Case Study" w:value="Case Study"/>
          </w:dropDownList>
        </w:sdtPr>
        <w:sdtContent>
          <w:r>
            <w:rPr>
              <w:i/>
              <w:color w:val="5F6B73"/>
            </w:rPr>
            <w:t>Research Article</w:t>
          </w:r>
        </w:sdtContent>
      </w:sdt>
    </w:p>
    <w:p>
      <w:pPr>
        <w:spacing w:after="180"/>
      </w:pPr>
      <w:r>
        <w:rPr>
          <w:sz w:val="18"/>
          <w:color w:val="68757D"/>
        </w:rPr>
        <w:t>Author manuscript. Do not add volume, issue, article number, DOI, publication dates, or the final license line; the journal assigns these after acceptance.</w:t>
      </w:r>
    </w:p>
    <w:p>
      <w:pPr>
        <w:jc w:val="center"/>
      </w:pPr>
      <w:r>
        <w:rPr>
          <w:rFonts w:ascii="Times New Roman" w:hAnsi="Times New Roman" w:eastAsia="Times New Roman"/>
          <w:b/>
          <w:i w:val="0"/>
          <w:color w:val="182B39"/>
          <w:sz w:val="36"/>
        </w:rPr>
        <w:t>Manuscript Title in Sentence Case</w:t>
      </w:r>
    </w:p>
    <w:p>
      <w:pPr>
        <w:jc w:val="center"/>
      </w:pPr>
      <w:r>
        <w:rPr>
          <w:b/>
        </w:rPr>
        <w:t>Author One</w:t>
      </w:r>
      <w:r>
        <w:rPr>
          <w:vertAlign w:val="superscript"/>
        </w:rPr>
        <w:t>1,*</w:t>
      </w:r>
      <w:r>
        <w:t xml:space="preserve"> </w:t>
        <w:drawing>
          <wp:inline xmlns:a="http://schemas.openxmlformats.org/drawingml/2006/main" xmlns:pic="http://schemas.openxmlformats.org/drawingml/2006/picture">
            <wp:extent cx="127000" cy="127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rcid-id-16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5B7721"/>
          <w:sz w:val="16"/>
        </w:rPr>
        <w:t xml:space="preserve"> ORCID iD</w:t>
      </w:r>
      <w:r>
        <w:t>, Author Two</w:t>
      </w:r>
      <w:r>
        <w:rPr>
          <w:vertAlign w:val="superscript"/>
        </w:rPr>
        <w:t>2</w:t>
      </w:r>
      <w:r>
        <w:t>, and Author Three</w:t>
      </w:r>
      <w:r>
        <w:rPr>
          <w:vertAlign w:val="superscript"/>
        </w:rPr>
        <w:t>1</w:t>
      </w:r>
    </w:p>
    <w:p>
      <w:pPr>
        <w:jc w:val="center"/>
      </w:pPr>
      <w:r>
        <w:rPr>
          <w:rFonts w:ascii="Times New Roman" w:hAnsi="Times New Roman" w:eastAsia="Times New Roman"/>
          <w:b w:val="0"/>
          <w:i/>
          <w:color w:val="000000"/>
          <w:sz w:val="20"/>
        </w:rPr>
        <w:t>¹ Department, Institution, City, Country</w:t>
        <w:br/>
        <w:t>² Department, Institution, City, Country</w:t>
      </w:r>
    </w:p>
    <w:p>
      <w:pPr>
        <w:jc w:val="center"/>
      </w:pPr>
      <w:r>
        <w:rPr>
          <w:i/>
          <w:color w:val="5F6B73"/>
          <w:sz w:val="18"/>
        </w:rPr>
        <w:t>ORCID iDs: replace the placeholder with each author's authenticated https://orcid.org/... URL, or remove it when no verified iD is available.</w:t>
      </w:r>
    </w:p>
    <w:p/>
    <w:p>
      <w:pPr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Abstract</w:t>
      </w:r>
    </w:p>
    <w:p>
      <w:pPr>
        <w:ind w:firstLine="0"/>
      </w:pPr>
      <w:r>
        <w:t>Write a concise abstract of approximately 150–250 words. The abstract should state the background, objective, methods, key results, and main conclusion without citations unless strictly necessary.</w:t>
      </w:r>
    </w:p>
    <w:p>
      <w:pPr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 xml:space="preserve">Keywords: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digital engineering, computational modelling, optimization, digital technology, engineering systems, reproducibility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* Corresponding author</w:t>
      </w:r>
    </w:p>
    <w:p>
      <w:pPr>
        <w:jc w:val="left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 xml:space="preserve">Email address: 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corresponding.author@example.com</w:t>
      </w:r>
    </w:p>
    <w:p>
      <w:pPr>
        <w:pStyle w:val="Heading1"/>
      </w:pPr>
      <w:r>
        <w:t>1. Introduction</w:t>
      </w:r>
    </w:p>
    <w:p>
      <w:r>
        <w:t>Introduce the background, literature gap, and contribution. The final paragraph should clearly state the primary objective and, where relevant, secondary objectives.</w:t>
      </w:r>
    </w:p>
    <w:p>
      <w:pPr>
        <w:pStyle w:val="Heading1"/>
      </w:pPr>
      <w:r>
        <w:t>2. Materials and Methods</w:t>
      </w:r>
    </w:p>
    <w:p>
      <w:r>
        <w:t>Describe materials, methods, theory, modelling, experimental setup, statistical analysis, software, parameters, and reproducibility details.</w:t>
      </w:r>
    </w:p>
    <w:p>
      <w:pPr>
        <w:pStyle w:val="Heading1"/>
      </w:pPr>
      <w:r>
        <w:t>3. Results</w:t>
      </w:r>
    </w:p>
    <w:p>
      <w:r>
        <w:t>Present results objectively. Cite each table and figure in sequence before it appears.</w:t>
      </w:r>
    </w:p>
    <w:p>
      <w:pPr>
        <w:pStyle w:val="Heading1"/>
      </w:pPr>
      <w:r>
        <w:t>4. Discussion</w:t>
      </w:r>
    </w:p>
    <w:p>
      <w:r>
        <w:t>Interpret findings, compare with relevant literature, discuss limitations, and explain engineering significance.</w:t>
      </w:r>
    </w:p>
    <w:p>
      <w:pPr>
        <w:pStyle w:val="Heading1"/>
      </w:pPr>
      <w:r>
        <w:t>5. Conclusions</w:t>
      </w:r>
    </w:p>
    <w:p>
      <w:r>
        <w:t>Summarize the main findings, limitations, and future work.</w:t>
      </w:r>
    </w:p>
    <w:p>
      <w:pPr>
        <w:pStyle w:val="Heading1"/>
      </w:pPr>
      <w:r>
        <w:t>Funding</w:t>
      </w:r>
    </w:p>
    <w:p>
      <w:r>
        <w:t>State funding information or write: The authors received no specific funding for this work.</w:t>
      </w:r>
    </w:p>
    <w:p>
      <w:pPr>
        <w:pStyle w:val="Heading1"/>
      </w:pPr>
      <w:r>
        <w:t>Conflict of Interest</w:t>
      </w:r>
    </w:p>
    <w:p>
      <w:r>
        <w:t>State any conflicts of interest or write: The authors declare no conflict of interest.</w:t>
      </w:r>
    </w:p>
    <w:p>
      <w:pPr>
        <w:pStyle w:val="Heading1"/>
      </w:pPr>
      <w:r>
        <w:t>Data Availability</w:t>
      </w:r>
    </w:p>
    <w:p>
      <w:r>
        <w:t>State where data/code are available or explain restrictions.</w:t>
      </w:r>
    </w:p>
    <w:p>
      <w:pPr>
        <w:pStyle w:val="Heading1"/>
      </w:pPr>
      <w:r>
        <w:t>Author Contributions</w:t>
      </w:r>
    </w:p>
    <w:p>
      <w:r>
        <w:t>Describe each author's contributions, preferably using the CRediT taxonomy.</w:t>
      </w:r>
    </w:p>
    <w:p>
      <w:pPr>
        <w:pStyle w:val="Heading1"/>
      </w:pPr>
      <w:r>
        <w:t>AI Use Disclosure</w:t>
      </w:r>
    </w:p>
    <w:p>
      <w:r>
        <w:t>Disclose any material use of generative AI or AI-assisted tools, or state that none were used.</w:t>
      </w:r>
    </w:p>
    <w:p>
      <w:pPr>
        <w:pStyle w:val="Heading1"/>
      </w:pPr>
      <w:r>
        <w:t>Ethics Approval and Consent</w:t>
      </w:r>
    </w:p>
    <w:p>
      <w:r>
        <w:t>Provide approval and consent information where applicable, or state that they were not required.</w:t>
      </w:r>
    </w:p>
    <w:p>
      <w:pPr>
        <w:pStyle w:val="Heading1"/>
      </w:pPr>
      <w:r>
        <w:t>Acknowledgements</w:t>
      </w:r>
    </w:p>
    <w:p>
      <w:r>
        <w:t>Acknowledge non-author contributions, facilities, or other support where appropriate.</w:t>
      </w:r>
    </w:p>
    <w:p>
      <w:pPr>
        <w:pStyle w:val="Heading1"/>
      </w:pPr>
      <w:r>
        <w:t>References</w:t>
      </w:r>
    </w:p>
    <w:p>
      <w:r>
        <w:t>Use a consistent reference style. Ensure that all cited works are listed and all listed works are cited in the text.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IJDTDE Word Manuscript Template</dc:title>
  <dc:subject>Author manuscript template for IJDTDE submissions</dc:subject>
  <dc:creator>ESN Publishing</dc:creator>
  <cp:keywords>IJDTDE, manuscript template, engineering, scholarly publishing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